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09" w:rsidRPr="000B5709" w:rsidRDefault="000B5709" w:rsidP="00760EDB">
      <w:pPr>
        <w:rPr>
          <w:color w:val="FF0000"/>
        </w:rPr>
      </w:pPr>
      <w:r w:rsidRPr="000B5709">
        <w:rPr>
          <w:color w:val="FF0000"/>
        </w:rPr>
        <w:t>5. La Baja Edad Media. Crisis de los siglos XIV y XV.</w:t>
      </w:r>
    </w:p>
    <w:p w:rsidR="000B5709" w:rsidRPr="000B5709" w:rsidRDefault="000B5709" w:rsidP="00760EDB">
      <w:pPr>
        <w:rPr>
          <w:color w:val="FF0000"/>
        </w:rPr>
      </w:pPr>
      <w:r w:rsidRPr="000B5709">
        <w:rPr>
          <w:color w:val="FF0000"/>
        </w:rPr>
        <w:t>5.1. Organización política e instituciones en el reino de Castilla y en la Corona de Aragón.</w:t>
      </w:r>
    </w:p>
    <w:p w:rsidR="00760EDB" w:rsidRDefault="00760EDB" w:rsidP="00760EDB">
      <w:r>
        <w:t xml:space="preserve">Al inicio de la Baja Edad Media (XIV-XV) </w:t>
      </w:r>
      <w:r w:rsidR="00FC1381">
        <w:t xml:space="preserve">en la península se encontraban el </w:t>
      </w:r>
      <w:r>
        <w:t>R</w:t>
      </w:r>
      <w:r w:rsidR="00FC1381">
        <w:t>eino de</w:t>
      </w:r>
      <w:r>
        <w:t xml:space="preserve"> Portugal (XII)</w:t>
      </w:r>
      <w:r w:rsidR="00FC1381">
        <w:t>, R. N</w:t>
      </w:r>
      <w:r>
        <w:t>avarra, R</w:t>
      </w:r>
      <w:r w:rsidR="00FC1381">
        <w:t>. Granada (XIII), C. C</w:t>
      </w:r>
      <w:r>
        <w:t>astilla (</w:t>
      </w:r>
      <w:proofErr w:type="spellStart"/>
      <w:r w:rsidR="00FC1381">
        <w:t>s.xiii</w:t>
      </w:r>
      <w:proofErr w:type="spellEnd"/>
      <w:r w:rsidR="00FC1381">
        <w:t xml:space="preserve">), </w:t>
      </w:r>
      <w:proofErr w:type="spellStart"/>
      <w:r w:rsidR="00FC1381">
        <w:t>A.A</w:t>
      </w:r>
      <w:r>
        <w:t>ragón</w:t>
      </w:r>
      <w:proofErr w:type="spellEnd"/>
      <w:r>
        <w:t xml:space="preserve"> (</w:t>
      </w:r>
      <w:proofErr w:type="spellStart"/>
      <w:r>
        <w:t>s.xiii</w:t>
      </w:r>
      <w:proofErr w:type="spellEnd"/>
      <w:r>
        <w:t>)</w:t>
      </w:r>
      <w:r w:rsidR="00DA668E">
        <w:t>. Los dos últimos</w:t>
      </w:r>
      <w:r w:rsidR="00FC1381">
        <w:t xml:space="preserve"> eran</w:t>
      </w:r>
      <w:r>
        <w:t xml:space="preserve"> los más importantes, con una estr</w:t>
      </w:r>
      <w:r w:rsidR="00FC1381">
        <w:t>uctura institucional semejante aunque con ciertas diferencias.</w:t>
      </w:r>
      <w:r w:rsidR="0044483F">
        <w:t xml:space="preserve"> En la corona de Castilla </w:t>
      </w:r>
      <w:r w:rsidR="00DA668E">
        <w:t>l</w:t>
      </w:r>
      <w:r>
        <w:t>a monarquía intenta fortalecerse utilizando el dere</w:t>
      </w:r>
      <w:r w:rsidR="009F3341">
        <w:t>cho romano (Alfonso x el S</w:t>
      </w:r>
      <w:r w:rsidR="00DA668E">
        <w:t xml:space="preserve">abio interviene en el proceso con </w:t>
      </w:r>
      <w:r w:rsidR="00042859">
        <w:t>“</w:t>
      </w:r>
      <w:r>
        <w:t>Las Partidas</w:t>
      </w:r>
      <w:r w:rsidR="009F3341">
        <w:t>”). S</w:t>
      </w:r>
      <w:r w:rsidR="0044483F">
        <w:t xml:space="preserve">e defiende la supremacía del rey, cuyo poder es de origen divino. </w:t>
      </w:r>
      <w:r w:rsidR="009F3341">
        <w:t xml:space="preserve">Éste </w:t>
      </w:r>
      <w:r w:rsidR="0044483F">
        <w:t xml:space="preserve">es más fuerte que </w:t>
      </w:r>
      <w:r w:rsidR="009F3341">
        <w:t>en</w:t>
      </w:r>
      <w:r w:rsidR="0044483F">
        <w:t xml:space="preserve"> </w:t>
      </w:r>
      <w:r w:rsidR="009A735E">
        <w:t>la C. Aragón</w:t>
      </w:r>
      <w:r w:rsidR="0044483F">
        <w:t xml:space="preserve"> (</w:t>
      </w:r>
      <w:r w:rsidR="009A735E">
        <w:t>formada por Aragón, Cataluña, V</w:t>
      </w:r>
      <w:r w:rsidR="0044483F">
        <w:t>alencia, Mallorca, Cerdeña, Sicilia y</w:t>
      </w:r>
      <w:r w:rsidR="00042859">
        <w:t xml:space="preserve"> Nápoles)</w:t>
      </w:r>
      <w:r w:rsidR="0044483F">
        <w:t xml:space="preserve">,  </w:t>
      </w:r>
      <w:r w:rsidR="009A735E">
        <w:t xml:space="preserve">donde </w:t>
      </w:r>
      <w:r w:rsidR="00C00818">
        <w:t xml:space="preserve">se </w:t>
      </w:r>
      <w:r w:rsidR="00A02962">
        <w:t>impone una doctrina pactista, o</w:t>
      </w:r>
      <w:r w:rsidR="00C00818">
        <w:t>rganizada en reinos, con sus propias leyes e instituciones</w:t>
      </w:r>
      <w:r w:rsidR="009A735E">
        <w:t>.</w:t>
      </w:r>
    </w:p>
    <w:p w:rsidR="00C00818" w:rsidRDefault="00042859" w:rsidP="00C00818">
      <w:r>
        <w:t xml:space="preserve">Las </w:t>
      </w:r>
      <w:r w:rsidR="009A735E">
        <w:t>C</w:t>
      </w:r>
      <w:r w:rsidR="0044483F">
        <w:t xml:space="preserve">ortes </w:t>
      </w:r>
      <w:r w:rsidR="00C00818">
        <w:t xml:space="preserve">de Castilla </w:t>
      </w:r>
      <w:r w:rsidR="0044483F">
        <w:t>(s.XII en León)</w:t>
      </w:r>
      <w:r w:rsidR="00A02962">
        <w:t xml:space="preserve"> </w:t>
      </w:r>
      <w:r>
        <w:t>están compuestas</w:t>
      </w:r>
      <w:r w:rsidR="00C00818">
        <w:t xml:space="preserve"> por nobles, c</w:t>
      </w:r>
      <w:r w:rsidR="00A02962">
        <w:t xml:space="preserve">lero y </w:t>
      </w:r>
      <w:r w:rsidR="00C00818">
        <w:t xml:space="preserve">procuradores </w:t>
      </w:r>
      <w:r>
        <w:t xml:space="preserve">que </w:t>
      </w:r>
      <w:r w:rsidR="00A02962">
        <w:t>aprueban los</w:t>
      </w:r>
      <w:r w:rsidR="0044483F">
        <w:t xml:space="preserve"> subsidios y son de carácter consultivo. A diferencia de las de Aragón</w:t>
      </w:r>
      <w:r w:rsidR="009D03FB">
        <w:t>, a las que e</w:t>
      </w:r>
      <w:r w:rsidR="00C00818">
        <w:t xml:space="preserve">l monarca debe jurar fidelidad </w:t>
      </w:r>
      <w:r w:rsidR="009D03FB">
        <w:t xml:space="preserve">y que </w:t>
      </w:r>
      <w:r w:rsidR="00C00818">
        <w:t xml:space="preserve">sirven como un contrapeso al poder del rey. En el s. </w:t>
      </w:r>
      <w:r w:rsidR="009A735E">
        <w:t>XIII, ambas cortes</w:t>
      </w:r>
      <w:r>
        <w:t xml:space="preserve"> impusieron a P</w:t>
      </w:r>
      <w:r w:rsidR="00C00818">
        <w:t>edro</w:t>
      </w:r>
      <w:r>
        <w:t xml:space="preserve"> III</w:t>
      </w:r>
      <w:r w:rsidR="00C00818">
        <w:t xml:space="preserve"> el grande el Privilegio General.</w:t>
      </w:r>
    </w:p>
    <w:p w:rsidR="00A02962" w:rsidRDefault="009D03FB" w:rsidP="00A02962">
      <w:r>
        <w:t>En castilla encontramo</w:t>
      </w:r>
      <w:r w:rsidR="00A02962">
        <w:t xml:space="preserve">s la Audiencia, y en el ámbito local, el </w:t>
      </w:r>
      <w:r>
        <w:t xml:space="preserve">rey </w:t>
      </w:r>
      <w:r w:rsidR="00A02962">
        <w:t xml:space="preserve">interviene </w:t>
      </w:r>
      <w:r>
        <w:t>a través de d</w:t>
      </w:r>
      <w:r w:rsidR="00A02962">
        <w:t xml:space="preserve">e los regidores y  </w:t>
      </w:r>
      <w:r>
        <w:t>los corregidores</w:t>
      </w:r>
      <w:r w:rsidRPr="009D03FB">
        <w:rPr>
          <w:color w:val="FF0000"/>
        </w:rPr>
        <w:t>.</w:t>
      </w:r>
      <w:r w:rsidR="00A02962" w:rsidRPr="00A02962">
        <w:t xml:space="preserve"> </w:t>
      </w:r>
      <w:r w:rsidR="00A02962">
        <w:t xml:space="preserve">En Aragón, sin embargo, encontramos  los virreyes, que representan al rey en los territorios en los que está ausente y  la Justicia de Aragón. En el ámbito local, los municipios están controlados por oligarquías urbanas; hay un Delegado real, con pocas atribuciones y </w:t>
      </w:r>
      <w:proofErr w:type="spellStart"/>
      <w:r w:rsidR="00A02962">
        <w:t>consellers</w:t>
      </w:r>
      <w:proofErr w:type="spellEnd"/>
      <w:r w:rsidR="00A02962">
        <w:t xml:space="preserve"> o magistrados. Las diputaciones son un órgano supervisor de los acuerdos realizados en Corte, y </w:t>
      </w:r>
      <w:r w:rsidR="009D7F83">
        <w:t>destaca</w:t>
      </w:r>
      <w:r w:rsidR="00A02962">
        <w:t xml:space="preserve"> la Diputación general de Cataluña-Generalitat.</w:t>
      </w:r>
    </w:p>
    <w:p w:rsidR="009E7946" w:rsidRPr="000B5709" w:rsidRDefault="00920C65" w:rsidP="003B5BA1">
      <w:pPr>
        <w:rPr>
          <w:color w:val="FF0000"/>
        </w:rPr>
      </w:pPr>
      <w:r w:rsidRPr="000B5709">
        <w:rPr>
          <w:color w:val="FF0000"/>
        </w:rPr>
        <w:t>5.2</w:t>
      </w:r>
      <w:r w:rsidR="000B5709" w:rsidRPr="000B5709">
        <w:rPr>
          <w:color w:val="FF0000"/>
        </w:rPr>
        <w:t xml:space="preserve"> Los reinos c</w:t>
      </w:r>
      <w:r w:rsidR="000B5709">
        <w:rPr>
          <w:color w:val="FF0000"/>
        </w:rPr>
        <w:t>ristianos en la baja edad media:</w:t>
      </w:r>
      <w:r w:rsidR="000B5709" w:rsidRPr="000B5709">
        <w:rPr>
          <w:color w:val="FF0000"/>
        </w:rPr>
        <w:t xml:space="preserve"> crisis demográfica, económica y política.</w:t>
      </w:r>
    </w:p>
    <w:p w:rsidR="003B5BA1" w:rsidRDefault="00920C65" w:rsidP="003B5BA1">
      <w:r>
        <w:t>Durante la baja edad media se interrumpe la f</w:t>
      </w:r>
      <w:r w:rsidR="00EF0C5B">
        <w:t xml:space="preserve">ase expansiva del </w:t>
      </w:r>
      <w:proofErr w:type="spellStart"/>
      <w:r w:rsidR="00EF0C5B">
        <w:t>s.xi</w:t>
      </w:r>
      <w:proofErr w:type="spellEnd"/>
      <w:r w:rsidR="00EF0C5B">
        <w:t xml:space="preserve"> al</w:t>
      </w:r>
      <w:r w:rsidR="00A63ED2">
        <w:t xml:space="preserve"> </w:t>
      </w:r>
      <w:proofErr w:type="spellStart"/>
      <w:r w:rsidR="00A63ED2">
        <w:t>xiii</w:t>
      </w:r>
      <w:proofErr w:type="spellEnd"/>
      <w:r w:rsidR="00A63ED2">
        <w:t>, por un periodo de crisis. Ésta</w:t>
      </w:r>
      <w:r w:rsidR="003B5BA1">
        <w:t xml:space="preserve"> </w:t>
      </w:r>
      <w:r w:rsidR="00A63ED2">
        <w:t>repercute</w:t>
      </w:r>
      <w:r w:rsidR="00EF0C5B">
        <w:t xml:space="preserve"> en la península, en la que tiene lugar una c</w:t>
      </w:r>
      <w:r w:rsidR="003B5BA1">
        <w:t>risis</w:t>
      </w:r>
      <w:r w:rsidR="00EF0C5B">
        <w:t xml:space="preserve"> demográfica, con una</w:t>
      </w:r>
      <w:r w:rsidR="003B5BA1">
        <w:t xml:space="preserve"> Sucesión de malas cosechas y </w:t>
      </w:r>
      <w:r w:rsidR="00EF0C5B">
        <w:t>la peste</w:t>
      </w:r>
      <w:r w:rsidR="00A63ED2">
        <w:t xml:space="preserve"> de 1348</w:t>
      </w:r>
      <w:r w:rsidR="00EF0C5B">
        <w:t xml:space="preserve"> (aumenta la</w:t>
      </w:r>
      <w:r w:rsidR="003B5BA1">
        <w:t xml:space="preserve"> mortalidad</w:t>
      </w:r>
      <w:r w:rsidR="00EF0C5B">
        <w:t>). También una crisis económica, con el</w:t>
      </w:r>
      <w:r w:rsidR="003B5BA1">
        <w:t xml:space="preserve"> a</w:t>
      </w:r>
      <w:r w:rsidR="00EF0C5B">
        <w:t>bandono y despoblado de zonas ru</w:t>
      </w:r>
      <w:r w:rsidR="003B5BA1">
        <w:t>rales,</w:t>
      </w:r>
      <w:r w:rsidR="00EF0C5B">
        <w:t xml:space="preserve"> la reducción de la producción, el </w:t>
      </w:r>
      <w:r w:rsidR="003B5BA1">
        <w:t xml:space="preserve">aumento de los precios de los </w:t>
      </w:r>
      <w:r w:rsidR="00EF0C5B">
        <w:t>productos de primera necesidad, la c</w:t>
      </w:r>
      <w:r w:rsidR="003B5BA1">
        <w:t>aída de las rentas feudales</w:t>
      </w:r>
      <w:r w:rsidR="00EF0C5B">
        <w:t>,</w:t>
      </w:r>
      <w:r w:rsidR="003B5BA1">
        <w:t xml:space="preserve"> aumenta</w:t>
      </w:r>
      <w:r w:rsidR="00EF0C5B">
        <w:t>ndo</w:t>
      </w:r>
      <w:r w:rsidR="003B5BA1">
        <w:t xml:space="preserve"> la presión sobre el campe</w:t>
      </w:r>
      <w:r w:rsidR="00EF0C5B">
        <w:t>sinado (en Cataluña-Malas Usos), y de los</w:t>
      </w:r>
      <w:r w:rsidR="003B5BA1">
        <w:t xml:space="preserve"> señores a los reyes para que les concedan tierras.</w:t>
      </w:r>
    </w:p>
    <w:p w:rsidR="00A63ED2" w:rsidRDefault="003B5BA1" w:rsidP="003B5BA1">
      <w:r>
        <w:t>Una de las consecuencias de la crisis económica es la crisis social: revu</w:t>
      </w:r>
      <w:r w:rsidR="00EF0C5B">
        <w:t>eltas de campesinos (</w:t>
      </w:r>
      <w:proofErr w:type="spellStart"/>
      <w:r w:rsidR="00EF0C5B">
        <w:t>Remenças</w:t>
      </w:r>
      <w:proofErr w:type="spellEnd"/>
      <w:r w:rsidR="0050629F">
        <w:t xml:space="preserve"> de </w:t>
      </w:r>
      <w:proofErr w:type="spellStart"/>
      <w:r w:rsidR="0050629F">
        <w:t>imandiños</w:t>
      </w:r>
      <w:proofErr w:type="spellEnd"/>
      <w:r>
        <w:t xml:space="preserve"> y </w:t>
      </w:r>
      <w:proofErr w:type="spellStart"/>
      <w:r>
        <w:t>forans</w:t>
      </w:r>
      <w:proofErr w:type="spellEnd"/>
      <w:proofErr w:type="gramStart"/>
      <w:r w:rsidR="0050629F">
        <w:t>) ,</w:t>
      </w:r>
      <w:proofErr w:type="gramEnd"/>
      <w:r w:rsidR="0050629F">
        <w:t xml:space="preserve">se extienden los pogromos y </w:t>
      </w:r>
      <w:r w:rsidR="00EF0C5B">
        <w:t xml:space="preserve">las </w:t>
      </w:r>
      <w:r w:rsidR="00EB41D2">
        <w:t>l</w:t>
      </w:r>
      <w:r>
        <w:t>uchas c</w:t>
      </w:r>
      <w:r w:rsidR="00EF0C5B">
        <w:t>ontra las oligarquías urbanas, (en Barcelona Busca vs V</w:t>
      </w:r>
      <w:r>
        <w:t>iga</w:t>
      </w:r>
      <w:r w:rsidR="0050629F">
        <w:t>).</w:t>
      </w:r>
    </w:p>
    <w:p w:rsidR="003B5BA1" w:rsidRDefault="00EB41D2" w:rsidP="003B5BA1">
      <w:r>
        <w:t>A nivel político se intentó fortalecer el poder real</w:t>
      </w:r>
      <w:r w:rsidR="00A63ED2">
        <w:t xml:space="preserve"> y tuvieron</w:t>
      </w:r>
      <w:r>
        <w:t xml:space="preserve"> lugar las Guerras Civiles entre Pedro I y Enrique de </w:t>
      </w:r>
      <w:proofErr w:type="spellStart"/>
      <w:r>
        <w:t>Trastámara</w:t>
      </w:r>
      <w:proofErr w:type="spellEnd"/>
      <w:r>
        <w:t xml:space="preserve"> o entre Juana la Beltraneja e Isabel en Castilla a lo largo del s. XV</w:t>
      </w:r>
      <w:r w:rsidR="00A63ED2">
        <w:t>.</w:t>
      </w:r>
    </w:p>
    <w:p w:rsidR="00ED1419" w:rsidRDefault="00ED1419" w:rsidP="003B5BA1">
      <w:r>
        <w:t xml:space="preserve">En Aragón, s. </w:t>
      </w:r>
      <w:proofErr w:type="spellStart"/>
      <w:r>
        <w:t>xv</w:t>
      </w:r>
      <w:proofErr w:type="spellEnd"/>
      <w:r>
        <w:t xml:space="preserve"> muerte </w:t>
      </w:r>
      <w:proofErr w:type="spellStart"/>
      <w:r>
        <w:t>demartín</w:t>
      </w:r>
      <w:proofErr w:type="spellEnd"/>
      <w:r>
        <w:t xml:space="preserve"> el humano, sin descendencia. Se resuelve en el compromiso de Caspe</w:t>
      </w:r>
      <w:r w:rsidR="0050629F">
        <w:t>,</w:t>
      </w:r>
      <w:r>
        <w:t xml:space="preserve"> el sucesor</w:t>
      </w:r>
      <w:r w:rsidR="0050629F">
        <w:t xml:space="preserve"> es</w:t>
      </w:r>
      <w:r>
        <w:t xml:space="preserve"> Fernando de </w:t>
      </w:r>
      <w:proofErr w:type="spellStart"/>
      <w:r>
        <w:t>Trastámara</w:t>
      </w:r>
      <w:proofErr w:type="spellEnd"/>
      <w:r>
        <w:t>.</w:t>
      </w:r>
      <w:r w:rsidR="0050629F">
        <w:t xml:space="preserve"> Que tiene dificultades en el contexto de crisis política, al enfrentarse a su hijo Carlos de Viana por la corona de Navarra e intenta reforzar su autoridad frente a </w:t>
      </w:r>
      <w:r>
        <w:t>frente a la nobleza con el apoyo de los payeses y la Busca.</w:t>
      </w:r>
    </w:p>
    <w:p w:rsidR="00ED1419" w:rsidRDefault="00ED1419" w:rsidP="003B5BA1"/>
    <w:sectPr w:rsidR="00ED1419" w:rsidSect="00C329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07597"/>
    <w:multiLevelType w:val="hybridMultilevel"/>
    <w:tmpl w:val="026C52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D7FCA"/>
    <w:multiLevelType w:val="hybridMultilevel"/>
    <w:tmpl w:val="C49624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11AFF"/>
    <w:multiLevelType w:val="hybridMultilevel"/>
    <w:tmpl w:val="2920F5E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760EDB"/>
    <w:rsid w:val="00042859"/>
    <w:rsid w:val="0004335B"/>
    <w:rsid w:val="000B5709"/>
    <w:rsid w:val="003A4D91"/>
    <w:rsid w:val="003B5BA1"/>
    <w:rsid w:val="0044483F"/>
    <w:rsid w:val="004B201A"/>
    <w:rsid w:val="004E049F"/>
    <w:rsid w:val="0050629F"/>
    <w:rsid w:val="00512961"/>
    <w:rsid w:val="00760EDB"/>
    <w:rsid w:val="008C77B5"/>
    <w:rsid w:val="00920C65"/>
    <w:rsid w:val="009707BE"/>
    <w:rsid w:val="009A735E"/>
    <w:rsid w:val="009D03FB"/>
    <w:rsid w:val="009D7F83"/>
    <w:rsid w:val="009E7946"/>
    <w:rsid w:val="009F3341"/>
    <w:rsid w:val="00A02962"/>
    <w:rsid w:val="00A63ED2"/>
    <w:rsid w:val="00B22655"/>
    <w:rsid w:val="00C00818"/>
    <w:rsid w:val="00C3291B"/>
    <w:rsid w:val="00CA3FA2"/>
    <w:rsid w:val="00DA668E"/>
    <w:rsid w:val="00EB41D2"/>
    <w:rsid w:val="00ED1419"/>
    <w:rsid w:val="00EF0C5B"/>
    <w:rsid w:val="00FC1381"/>
    <w:rsid w:val="00FC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9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0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Familia FONT</dc:creator>
  <cp:lastModifiedBy>Familia FONT</cp:lastModifiedBy>
  <cp:revision>15</cp:revision>
  <dcterms:created xsi:type="dcterms:W3CDTF">2013-10-13T14:47:00Z</dcterms:created>
  <dcterms:modified xsi:type="dcterms:W3CDTF">2013-10-15T18:26:00Z</dcterms:modified>
</cp:coreProperties>
</file>